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61" w:rsidRPr="00611861" w:rsidRDefault="00611861" w:rsidP="00611861">
      <w:pPr>
        <w:jc w:val="center"/>
        <w:rPr>
          <w:rFonts w:ascii="Times New Roman" w:hAnsi="Times New Roman" w:cs="Times New Roman"/>
          <w:b/>
          <w:sz w:val="28"/>
          <w:szCs w:val="28"/>
          <w:lang w:val="en-US"/>
        </w:rPr>
      </w:pPr>
      <w:r w:rsidRPr="00611861">
        <w:rPr>
          <w:rFonts w:ascii="Times New Roman" w:hAnsi="Times New Roman" w:cs="Times New Roman"/>
          <w:b/>
          <w:sz w:val="28"/>
          <w:szCs w:val="28"/>
          <w:lang w:val="en-US"/>
        </w:rPr>
        <w:t xml:space="preserve">The laboratory </w:t>
      </w:r>
      <w:proofErr w:type="gramStart"/>
      <w:r w:rsidRPr="00611861">
        <w:rPr>
          <w:rFonts w:ascii="Times New Roman" w:hAnsi="Times New Roman" w:cs="Times New Roman"/>
          <w:b/>
          <w:sz w:val="28"/>
          <w:szCs w:val="28"/>
          <w:lang w:val="en-US"/>
        </w:rPr>
        <w:t>work</w:t>
      </w:r>
      <w:proofErr w:type="gramEnd"/>
      <w:r w:rsidRPr="00611861">
        <w:rPr>
          <w:rFonts w:ascii="Times New Roman" w:hAnsi="Times New Roman" w:cs="Times New Roman"/>
          <w:b/>
          <w:sz w:val="28"/>
          <w:szCs w:val="28"/>
          <w:lang w:val="en-US"/>
        </w:rPr>
        <w:t xml:space="preserve"> 2</w:t>
      </w:r>
    </w:p>
    <w:p w:rsidR="00611861" w:rsidRPr="00611861" w:rsidRDefault="00611861" w:rsidP="00611861">
      <w:pPr>
        <w:jc w:val="center"/>
        <w:rPr>
          <w:rFonts w:ascii="Times New Roman" w:hAnsi="Times New Roman" w:cs="Times New Roman"/>
          <w:b/>
          <w:sz w:val="28"/>
          <w:szCs w:val="28"/>
          <w:lang w:val="en-US"/>
        </w:rPr>
      </w:pPr>
      <w:r w:rsidRPr="00611861">
        <w:rPr>
          <w:rFonts w:ascii="Times New Roman" w:hAnsi="Times New Roman" w:cs="Times New Roman"/>
          <w:b/>
          <w:sz w:val="28"/>
          <w:szCs w:val="28"/>
          <w:lang w:val="en-US"/>
        </w:rPr>
        <w:t>Creating Linux virtual machine</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Azure virtual machines (VMs) can be created through the Azure portal. The Azure portal is a browser-based user interface to create Azure resources. This </w:t>
      </w:r>
      <w:proofErr w:type="spellStart"/>
      <w:r w:rsidRPr="00611861">
        <w:rPr>
          <w:rFonts w:ascii="Times New Roman" w:eastAsia="Times New Roman" w:hAnsi="Times New Roman" w:cs="Times New Roman"/>
          <w:sz w:val="28"/>
          <w:szCs w:val="28"/>
          <w:lang w:val="en-US" w:eastAsia="ru-RU"/>
        </w:rPr>
        <w:t>quickstart</w:t>
      </w:r>
      <w:proofErr w:type="spellEnd"/>
      <w:r w:rsidRPr="00611861">
        <w:rPr>
          <w:rFonts w:ascii="Times New Roman" w:eastAsia="Times New Roman" w:hAnsi="Times New Roman" w:cs="Times New Roman"/>
          <w:sz w:val="28"/>
          <w:szCs w:val="28"/>
          <w:lang w:val="en-US" w:eastAsia="ru-RU"/>
        </w:rPr>
        <w:t xml:space="preserve"> shows you how to use the Azure portal to deploy a Linux virtual machine (VM) running Ubuntu 18.04 LTS. To see your VM in action, you also SSH to the VM and install the NGINX web server.</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If you don't have an Azure subscription, create a </w:t>
      </w:r>
      <w:hyperlink r:id="rId5" w:history="1">
        <w:r w:rsidRPr="00611861">
          <w:rPr>
            <w:rFonts w:ascii="Times New Roman" w:eastAsia="Times New Roman" w:hAnsi="Times New Roman" w:cs="Times New Roman"/>
            <w:color w:val="0000FF"/>
            <w:sz w:val="28"/>
            <w:szCs w:val="28"/>
            <w:u w:val="single"/>
            <w:lang w:val="en-US" w:eastAsia="ru-RU"/>
          </w:rPr>
          <w:t>free account</w:t>
        </w:r>
      </w:hyperlink>
      <w:r w:rsidRPr="00611861">
        <w:rPr>
          <w:rFonts w:ascii="Times New Roman" w:eastAsia="Times New Roman" w:hAnsi="Times New Roman" w:cs="Times New Roman"/>
          <w:sz w:val="28"/>
          <w:szCs w:val="28"/>
          <w:lang w:val="en-US" w:eastAsia="ru-RU"/>
        </w:rPr>
        <w:t xml:space="preserve"> before you begin.</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Create SSH key pair</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You need an SSH key pair to complete this </w:t>
      </w:r>
      <w:proofErr w:type="spellStart"/>
      <w:r w:rsidRPr="00611861">
        <w:rPr>
          <w:rFonts w:ascii="Times New Roman" w:eastAsia="Times New Roman" w:hAnsi="Times New Roman" w:cs="Times New Roman"/>
          <w:sz w:val="28"/>
          <w:szCs w:val="28"/>
          <w:lang w:val="en-US" w:eastAsia="ru-RU"/>
        </w:rPr>
        <w:t>quickstart</w:t>
      </w:r>
      <w:proofErr w:type="spellEnd"/>
      <w:r w:rsidRPr="00611861">
        <w:rPr>
          <w:rFonts w:ascii="Times New Roman" w:eastAsia="Times New Roman" w:hAnsi="Times New Roman" w:cs="Times New Roman"/>
          <w:sz w:val="28"/>
          <w:szCs w:val="28"/>
          <w:lang w:val="en-US" w:eastAsia="ru-RU"/>
        </w:rPr>
        <w:t>. If you already have an SSH key pair, you can skip this step.</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Open a bash shell and use </w:t>
      </w:r>
      <w:hyperlink r:id="rId6" w:history="1">
        <w:proofErr w:type="spellStart"/>
        <w:r w:rsidRPr="00611861">
          <w:rPr>
            <w:rFonts w:ascii="Times New Roman" w:eastAsia="Times New Roman" w:hAnsi="Times New Roman" w:cs="Times New Roman"/>
            <w:color w:val="0000FF"/>
            <w:sz w:val="28"/>
            <w:szCs w:val="28"/>
            <w:u w:val="single"/>
            <w:lang w:val="en-US" w:eastAsia="ru-RU"/>
          </w:rPr>
          <w:t>ssh</w:t>
        </w:r>
        <w:proofErr w:type="spellEnd"/>
        <w:r w:rsidRPr="00611861">
          <w:rPr>
            <w:rFonts w:ascii="Times New Roman" w:eastAsia="Times New Roman" w:hAnsi="Times New Roman" w:cs="Times New Roman"/>
            <w:color w:val="0000FF"/>
            <w:sz w:val="28"/>
            <w:szCs w:val="28"/>
            <w:u w:val="single"/>
            <w:lang w:val="en-US" w:eastAsia="ru-RU"/>
          </w:rPr>
          <w:t>-keygen</w:t>
        </w:r>
      </w:hyperlink>
      <w:r w:rsidRPr="00611861">
        <w:rPr>
          <w:rFonts w:ascii="Times New Roman" w:eastAsia="Times New Roman" w:hAnsi="Times New Roman" w:cs="Times New Roman"/>
          <w:sz w:val="28"/>
          <w:szCs w:val="28"/>
          <w:lang w:val="en-US" w:eastAsia="ru-RU"/>
        </w:rPr>
        <w:t xml:space="preserve"> to create an SSH key pair. If you don't have a bash shell on your local computer, you can use the </w:t>
      </w:r>
      <w:hyperlink r:id="rId7" w:history="1">
        <w:r w:rsidRPr="00611861">
          <w:rPr>
            <w:rFonts w:ascii="Times New Roman" w:eastAsia="Times New Roman" w:hAnsi="Times New Roman" w:cs="Times New Roman"/>
            <w:color w:val="0000FF"/>
            <w:sz w:val="28"/>
            <w:szCs w:val="28"/>
            <w:u w:val="single"/>
            <w:lang w:val="en-US" w:eastAsia="ru-RU"/>
          </w:rPr>
          <w:t>Azure Cloud Shell</w:t>
        </w:r>
      </w:hyperlink>
      <w:r w:rsidRPr="00611861">
        <w:rPr>
          <w:rFonts w:ascii="Times New Roman" w:eastAsia="Times New Roman" w:hAnsi="Times New Roman" w:cs="Times New Roman"/>
          <w:sz w:val="28"/>
          <w:szCs w:val="28"/>
          <w:lang w:val="en-US" w:eastAsia="ru-RU"/>
        </w:rPr>
        <w:t>.</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Sign in to the </w:t>
      </w:r>
      <w:hyperlink r:id="rId8" w:history="1">
        <w:r w:rsidRPr="00611861">
          <w:rPr>
            <w:rFonts w:ascii="Times New Roman" w:eastAsia="Times New Roman" w:hAnsi="Times New Roman" w:cs="Times New Roman"/>
            <w:color w:val="0000FF"/>
            <w:sz w:val="28"/>
            <w:szCs w:val="28"/>
            <w:u w:val="single"/>
            <w:lang w:val="en-US" w:eastAsia="ru-RU"/>
          </w:rPr>
          <w:t>Azure portal</w:t>
        </w:r>
      </w:hyperlink>
      <w:r w:rsidRPr="00611861">
        <w:rPr>
          <w:rFonts w:ascii="Times New Roman" w:eastAsia="Times New Roman" w:hAnsi="Times New Roman" w:cs="Times New Roman"/>
          <w:sz w:val="28"/>
          <w:szCs w:val="28"/>
          <w:lang w:val="en-US" w:eastAsia="ru-RU"/>
        </w:rPr>
        <w:t>.</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In the menu at the top of the page, select the &gt;_ icon to open Cloud Shell.</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Make sure the </w:t>
      </w:r>
      <w:proofErr w:type="spellStart"/>
      <w:r w:rsidRPr="00611861">
        <w:rPr>
          <w:rFonts w:ascii="Times New Roman" w:eastAsia="Times New Roman" w:hAnsi="Times New Roman" w:cs="Times New Roman"/>
          <w:sz w:val="28"/>
          <w:szCs w:val="28"/>
          <w:lang w:val="en-US" w:eastAsia="ru-RU"/>
        </w:rPr>
        <w:t>CloudShell</w:t>
      </w:r>
      <w:proofErr w:type="spellEnd"/>
      <w:r w:rsidRPr="00611861">
        <w:rPr>
          <w:rFonts w:ascii="Times New Roman" w:eastAsia="Times New Roman" w:hAnsi="Times New Roman" w:cs="Times New Roman"/>
          <w:sz w:val="28"/>
          <w:szCs w:val="28"/>
          <w:lang w:val="en-US" w:eastAsia="ru-RU"/>
        </w:rPr>
        <w:t xml:space="preserve"> says </w:t>
      </w:r>
      <w:r w:rsidRPr="00611861">
        <w:rPr>
          <w:rFonts w:ascii="Times New Roman" w:eastAsia="Times New Roman" w:hAnsi="Times New Roman" w:cs="Times New Roman"/>
          <w:b/>
          <w:bCs/>
          <w:sz w:val="28"/>
          <w:szCs w:val="28"/>
          <w:lang w:val="en-US" w:eastAsia="ru-RU"/>
        </w:rPr>
        <w:t>Bash</w:t>
      </w:r>
      <w:r w:rsidRPr="00611861">
        <w:rPr>
          <w:rFonts w:ascii="Times New Roman" w:eastAsia="Times New Roman" w:hAnsi="Times New Roman" w:cs="Times New Roman"/>
          <w:sz w:val="28"/>
          <w:szCs w:val="28"/>
          <w:lang w:val="en-US" w:eastAsia="ru-RU"/>
        </w:rPr>
        <w:t xml:space="preserve"> in the upper left. If it says PowerShell, use the drop-down to select </w:t>
      </w:r>
      <w:r w:rsidRPr="00611861">
        <w:rPr>
          <w:rFonts w:ascii="Times New Roman" w:eastAsia="Times New Roman" w:hAnsi="Times New Roman" w:cs="Times New Roman"/>
          <w:b/>
          <w:bCs/>
          <w:sz w:val="28"/>
          <w:szCs w:val="28"/>
          <w:lang w:val="en-US" w:eastAsia="ru-RU"/>
        </w:rPr>
        <w:t>Bash</w:t>
      </w:r>
      <w:r w:rsidRPr="00611861">
        <w:rPr>
          <w:rFonts w:ascii="Times New Roman" w:eastAsia="Times New Roman" w:hAnsi="Times New Roman" w:cs="Times New Roman"/>
          <w:sz w:val="28"/>
          <w:szCs w:val="28"/>
          <w:lang w:val="en-US" w:eastAsia="ru-RU"/>
        </w:rPr>
        <w:t xml:space="preserve"> and select </w:t>
      </w:r>
      <w:r w:rsidRPr="00611861">
        <w:rPr>
          <w:rFonts w:ascii="Times New Roman" w:eastAsia="Times New Roman" w:hAnsi="Times New Roman" w:cs="Times New Roman"/>
          <w:b/>
          <w:bCs/>
          <w:sz w:val="28"/>
          <w:szCs w:val="28"/>
          <w:lang w:val="en-US" w:eastAsia="ru-RU"/>
        </w:rPr>
        <w:t>Confirm</w:t>
      </w:r>
      <w:r w:rsidRPr="00611861">
        <w:rPr>
          <w:rFonts w:ascii="Times New Roman" w:eastAsia="Times New Roman" w:hAnsi="Times New Roman" w:cs="Times New Roman"/>
          <w:sz w:val="28"/>
          <w:szCs w:val="28"/>
          <w:lang w:val="en-US" w:eastAsia="ru-RU"/>
        </w:rPr>
        <w:t xml:space="preserve"> to change to the Bash shell.</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Type </w:t>
      </w:r>
      <w:proofErr w:type="spellStart"/>
      <w:r w:rsidRPr="00611861">
        <w:rPr>
          <w:rFonts w:ascii="Times New Roman" w:eastAsia="Times New Roman" w:hAnsi="Times New Roman" w:cs="Times New Roman"/>
          <w:sz w:val="28"/>
          <w:szCs w:val="28"/>
          <w:lang w:val="en-US" w:eastAsia="ru-RU"/>
        </w:rPr>
        <w:t>ssh</w:t>
      </w:r>
      <w:proofErr w:type="spellEnd"/>
      <w:r w:rsidRPr="00611861">
        <w:rPr>
          <w:rFonts w:ascii="Times New Roman" w:eastAsia="Times New Roman" w:hAnsi="Times New Roman" w:cs="Times New Roman"/>
          <w:sz w:val="28"/>
          <w:szCs w:val="28"/>
          <w:lang w:val="en-US" w:eastAsia="ru-RU"/>
        </w:rPr>
        <w:t xml:space="preserve">-keygen -t </w:t>
      </w:r>
      <w:proofErr w:type="spellStart"/>
      <w:r w:rsidRPr="00611861">
        <w:rPr>
          <w:rFonts w:ascii="Times New Roman" w:eastAsia="Times New Roman" w:hAnsi="Times New Roman" w:cs="Times New Roman"/>
          <w:sz w:val="28"/>
          <w:szCs w:val="28"/>
          <w:lang w:val="en-US" w:eastAsia="ru-RU"/>
        </w:rPr>
        <w:t>rsa</w:t>
      </w:r>
      <w:proofErr w:type="spellEnd"/>
      <w:r w:rsidRPr="00611861">
        <w:rPr>
          <w:rFonts w:ascii="Times New Roman" w:eastAsia="Times New Roman" w:hAnsi="Times New Roman" w:cs="Times New Roman"/>
          <w:sz w:val="28"/>
          <w:szCs w:val="28"/>
          <w:lang w:val="en-US" w:eastAsia="ru-RU"/>
        </w:rPr>
        <w:t xml:space="preserve"> -b 2048 to create the </w:t>
      </w:r>
      <w:proofErr w:type="spellStart"/>
      <w:r w:rsidRPr="00611861">
        <w:rPr>
          <w:rFonts w:ascii="Times New Roman" w:eastAsia="Times New Roman" w:hAnsi="Times New Roman" w:cs="Times New Roman"/>
          <w:sz w:val="28"/>
          <w:szCs w:val="28"/>
          <w:lang w:val="en-US" w:eastAsia="ru-RU"/>
        </w:rPr>
        <w:t>ssh</w:t>
      </w:r>
      <w:proofErr w:type="spellEnd"/>
      <w:r w:rsidRPr="00611861">
        <w:rPr>
          <w:rFonts w:ascii="Times New Roman" w:eastAsia="Times New Roman" w:hAnsi="Times New Roman" w:cs="Times New Roman"/>
          <w:sz w:val="28"/>
          <w:szCs w:val="28"/>
          <w:lang w:val="en-US" w:eastAsia="ru-RU"/>
        </w:rPr>
        <w:t xml:space="preserve"> key.</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You will be prompted to enter a file in which to save the key pair. Just press </w:t>
      </w:r>
      <w:r w:rsidRPr="00611861">
        <w:rPr>
          <w:rFonts w:ascii="Times New Roman" w:eastAsia="Times New Roman" w:hAnsi="Times New Roman" w:cs="Times New Roman"/>
          <w:b/>
          <w:bCs/>
          <w:sz w:val="28"/>
          <w:szCs w:val="28"/>
          <w:lang w:val="en-US" w:eastAsia="ru-RU"/>
        </w:rPr>
        <w:t>Enter</w:t>
      </w:r>
      <w:r w:rsidRPr="00611861">
        <w:rPr>
          <w:rFonts w:ascii="Times New Roman" w:eastAsia="Times New Roman" w:hAnsi="Times New Roman" w:cs="Times New Roman"/>
          <w:sz w:val="28"/>
          <w:szCs w:val="28"/>
          <w:lang w:val="en-US" w:eastAsia="ru-RU"/>
        </w:rPr>
        <w:t xml:space="preserve"> to save in the default location, listed in brackets.</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You will be asked to enter a passphrase. You can type a passphrase for your SSH key or press </w:t>
      </w:r>
      <w:r w:rsidRPr="00611861">
        <w:rPr>
          <w:rFonts w:ascii="Times New Roman" w:eastAsia="Times New Roman" w:hAnsi="Times New Roman" w:cs="Times New Roman"/>
          <w:b/>
          <w:bCs/>
          <w:sz w:val="28"/>
          <w:szCs w:val="28"/>
          <w:lang w:val="en-US" w:eastAsia="ru-RU"/>
        </w:rPr>
        <w:t>Enter</w:t>
      </w:r>
      <w:r w:rsidRPr="00611861">
        <w:rPr>
          <w:rFonts w:ascii="Times New Roman" w:eastAsia="Times New Roman" w:hAnsi="Times New Roman" w:cs="Times New Roman"/>
          <w:sz w:val="28"/>
          <w:szCs w:val="28"/>
          <w:lang w:val="en-US" w:eastAsia="ru-RU"/>
        </w:rPr>
        <w:t xml:space="preserve"> to continue without a passphrase.</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The </w:t>
      </w:r>
      <w:proofErr w:type="spellStart"/>
      <w:r w:rsidRPr="00611861">
        <w:rPr>
          <w:rFonts w:ascii="Times New Roman" w:eastAsia="Times New Roman" w:hAnsi="Times New Roman" w:cs="Times New Roman"/>
          <w:sz w:val="28"/>
          <w:szCs w:val="28"/>
          <w:lang w:val="en-US" w:eastAsia="ru-RU"/>
        </w:rPr>
        <w:t>ssh</w:t>
      </w:r>
      <w:proofErr w:type="spellEnd"/>
      <w:r w:rsidRPr="00611861">
        <w:rPr>
          <w:rFonts w:ascii="Times New Roman" w:eastAsia="Times New Roman" w:hAnsi="Times New Roman" w:cs="Times New Roman"/>
          <w:sz w:val="28"/>
          <w:szCs w:val="28"/>
          <w:lang w:val="en-US" w:eastAsia="ru-RU"/>
        </w:rPr>
        <w:t xml:space="preserve">-keygen command generates public and private keys with the default name of </w:t>
      </w:r>
      <w:proofErr w:type="spellStart"/>
      <w:r w:rsidRPr="00611861">
        <w:rPr>
          <w:rFonts w:ascii="Times New Roman" w:eastAsia="Times New Roman" w:hAnsi="Times New Roman" w:cs="Times New Roman"/>
          <w:sz w:val="28"/>
          <w:szCs w:val="28"/>
          <w:lang w:val="en-US" w:eastAsia="ru-RU"/>
        </w:rPr>
        <w:t>id_rsa</w:t>
      </w:r>
      <w:proofErr w:type="spellEnd"/>
      <w:r w:rsidRPr="00611861">
        <w:rPr>
          <w:rFonts w:ascii="Times New Roman" w:eastAsia="Times New Roman" w:hAnsi="Times New Roman" w:cs="Times New Roman"/>
          <w:sz w:val="28"/>
          <w:szCs w:val="28"/>
          <w:lang w:val="en-US" w:eastAsia="ru-RU"/>
        </w:rPr>
        <w:t xml:space="preserve"> in the ~/.</w:t>
      </w:r>
      <w:proofErr w:type="spellStart"/>
      <w:r w:rsidRPr="00611861">
        <w:rPr>
          <w:rFonts w:ascii="Times New Roman" w:eastAsia="Times New Roman" w:hAnsi="Times New Roman" w:cs="Times New Roman"/>
          <w:sz w:val="28"/>
          <w:szCs w:val="28"/>
          <w:lang w:val="en-US" w:eastAsia="ru-RU"/>
        </w:rPr>
        <w:t>ssh</w:t>
      </w:r>
      <w:proofErr w:type="spellEnd"/>
      <w:r w:rsidRPr="00611861">
        <w:rPr>
          <w:rFonts w:ascii="Times New Roman" w:eastAsia="Times New Roman" w:hAnsi="Times New Roman" w:cs="Times New Roman"/>
          <w:sz w:val="28"/>
          <w:szCs w:val="28"/>
          <w:lang w:val="en-US" w:eastAsia="ru-RU"/>
        </w:rPr>
        <w:t xml:space="preserve"> directory. The command returns the full path to the public key. Use the path to the public key to display its contents with cat by typing cat ~/.</w:t>
      </w:r>
      <w:proofErr w:type="spellStart"/>
      <w:r w:rsidRPr="00611861">
        <w:rPr>
          <w:rFonts w:ascii="Times New Roman" w:eastAsia="Times New Roman" w:hAnsi="Times New Roman" w:cs="Times New Roman"/>
          <w:sz w:val="28"/>
          <w:szCs w:val="28"/>
          <w:lang w:val="en-US" w:eastAsia="ru-RU"/>
        </w:rPr>
        <w:t>ssh</w:t>
      </w:r>
      <w:proofErr w:type="spellEnd"/>
      <w:r w:rsidRPr="00611861">
        <w:rPr>
          <w:rFonts w:ascii="Times New Roman" w:eastAsia="Times New Roman" w:hAnsi="Times New Roman" w:cs="Times New Roman"/>
          <w:sz w:val="28"/>
          <w:szCs w:val="28"/>
          <w:lang w:val="en-US" w:eastAsia="ru-RU"/>
        </w:rPr>
        <w:t>/id_rsa.pub.</w:t>
      </w:r>
    </w:p>
    <w:p w:rsidR="00611861" w:rsidRPr="00611861" w:rsidRDefault="00611861" w:rsidP="00611861">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Copy the output of this command and save it somewhere to use later in this article. This is your public key and you will need it when configuring your administrator account to log in to your VM.</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Sign in to Azure</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Sign in to the </w:t>
      </w:r>
      <w:hyperlink r:id="rId9" w:history="1">
        <w:r w:rsidRPr="00611861">
          <w:rPr>
            <w:rFonts w:ascii="Times New Roman" w:eastAsia="Times New Roman" w:hAnsi="Times New Roman" w:cs="Times New Roman"/>
            <w:color w:val="0000FF"/>
            <w:sz w:val="28"/>
            <w:szCs w:val="28"/>
            <w:u w:val="single"/>
            <w:lang w:val="en-US" w:eastAsia="ru-RU"/>
          </w:rPr>
          <w:t>Azure portal</w:t>
        </w:r>
      </w:hyperlink>
      <w:r w:rsidRPr="00611861">
        <w:rPr>
          <w:rFonts w:ascii="Times New Roman" w:eastAsia="Times New Roman" w:hAnsi="Times New Roman" w:cs="Times New Roman"/>
          <w:sz w:val="28"/>
          <w:szCs w:val="28"/>
          <w:lang w:val="en-US" w:eastAsia="ru-RU"/>
        </w:rPr>
        <w:t xml:space="preserve"> if you haven't already.</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611861">
        <w:rPr>
          <w:rFonts w:ascii="Times New Roman" w:eastAsia="Times New Roman" w:hAnsi="Times New Roman" w:cs="Times New Roman"/>
          <w:b/>
          <w:bCs/>
          <w:sz w:val="28"/>
          <w:szCs w:val="28"/>
          <w:lang w:eastAsia="ru-RU"/>
        </w:rPr>
        <w:t>Create</w:t>
      </w:r>
      <w:proofErr w:type="spellEnd"/>
      <w:r w:rsidRPr="00611861">
        <w:rPr>
          <w:rFonts w:ascii="Times New Roman" w:eastAsia="Times New Roman" w:hAnsi="Times New Roman" w:cs="Times New Roman"/>
          <w:b/>
          <w:bCs/>
          <w:sz w:val="28"/>
          <w:szCs w:val="28"/>
          <w:lang w:eastAsia="ru-RU"/>
        </w:rPr>
        <w:t xml:space="preserve"> </w:t>
      </w:r>
      <w:proofErr w:type="spellStart"/>
      <w:r w:rsidRPr="00611861">
        <w:rPr>
          <w:rFonts w:ascii="Times New Roman" w:eastAsia="Times New Roman" w:hAnsi="Times New Roman" w:cs="Times New Roman"/>
          <w:b/>
          <w:bCs/>
          <w:sz w:val="28"/>
          <w:szCs w:val="28"/>
          <w:lang w:eastAsia="ru-RU"/>
        </w:rPr>
        <w:t>virtual</w:t>
      </w:r>
      <w:proofErr w:type="spellEnd"/>
      <w:r w:rsidRPr="00611861">
        <w:rPr>
          <w:rFonts w:ascii="Times New Roman" w:eastAsia="Times New Roman" w:hAnsi="Times New Roman" w:cs="Times New Roman"/>
          <w:b/>
          <w:bCs/>
          <w:sz w:val="28"/>
          <w:szCs w:val="28"/>
          <w:lang w:eastAsia="ru-RU"/>
        </w:rPr>
        <w:t xml:space="preserve"> </w:t>
      </w:r>
      <w:proofErr w:type="spellStart"/>
      <w:r w:rsidRPr="00611861">
        <w:rPr>
          <w:rFonts w:ascii="Times New Roman" w:eastAsia="Times New Roman" w:hAnsi="Times New Roman" w:cs="Times New Roman"/>
          <w:b/>
          <w:bCs/>
          <w:sz w:val="28"/>
          <w:szCs w:val="28"/>
          <w:lang w:eastAsia="ru-RU"/>
        </w:rPr>
        <w:t>machine</w:t>
      </w:r>
      <w:proofErr w:type="spellEnd"/>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Type </w:t>
      </w:r>
      <w:r w:rsidRPr="00611861">
        <w:rPr>
          <w:rFonts w:ascii="Times New Roman" w:eastAsia="Times New Roman" w:hAnsi="Times New Roman" w:cs="Times New Roman"/>
          <w:b/>
          <w:bCs/>
          <w:sz w:val="28"/>
          <w:szCs w:val="28"/>
          <w:lang w:val="en-US" w:eastAsia="ru-RU"/>
        </w:rPr>
        <w:t>virtual machines</w:t>
      </w:r>
      <w:r w:rsidRPr="00611861">
        <w:rPr>
          <w:rFonts w:ascii="Times New Roman" w:eastAsia="Times New Roman" w:hAnsi="Times New Roman" w:cs="Times New Roman"/>
          <w:sz w:val="28"/>
          <w:szCs w:val="28"/>
          <w:lang w:val="en-US" w:eastAsia="ru-RU"/>
        </w:rPr>
        <w:t xml:space="preserve"> in the search.</w:t>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Under </w:t>
      </w:r>
      <w:r w:rsidRPr="00611861">
        <w:rPr>
          <w:rFonts w:ascii="Times New Roman" w:eastAsia="Times New Roman" w:hAnsi="Times New Roman" w:cs="Times New Roman"/>
          <w:b/>
          <w:bCs/>
          <w:sz w:val="28"/>
          <w:szCs w:val="28"/>
          <w:lang w:val="en-US" w:eastAsia="ru-RU"/>
        </w:rPr>
        <w:t>Services</w:t>
      </w:r>
      <w:r w:rsidRPr="00611861">
        <w:rPr>
          <w:rFonts w:ascii="Times New Roman" w:eastAsia="Times New Roman" w:hAnsi="Times New Roman" w:cs="Times New Roman"/>
          <w:sz w:val="28"/>
          <w:szCs w:val="28"/>
          <w:lang w:val="en-US" w:eastAsia="ru-RU"/>
        </w:rPr>
        <w:t xml:space="preserve">, select </w:t>
      </w:r>
      <w:r w:rsidRPr="00611861">
        <w:rPr>
          <w:rFonts w:ascii="Times New Roman" w:eastAsia="Times New Roman" w:hAnsi="Times New Roman" w:cs="Times New Roman"/>
          <w:b/>
          <w:bCs/>
          <w:sz w:val="28"/>
          <w:szCs w:val="28"/>
          <w:lang w:val="en-US" w:eastAsia="ru-RU"/>
        </w:rPr>
        <w:t>Virtual machines</w:t>
      </w:r>
      <w:r w:rsidRPr="00611861">
        <w:rPr>
          <w:rFonts w:ascii="Times New Roman" w:eastAsia="Times New Roman" w:hAnsi="Times New Roman" w:cs="Times New Roman"/>
          <w:sz w:val="28"/>
          <w:szCs w:val="28"/>
          <w:lang w:val="en-US" w:eastAsia="ru-RU"/>
        </w:rPr>
        <w:t>.</w:t>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In the </w:t>
      </w:r>
      <w:r w:rsidRPr="00611861">
        <w:rPr>
          <w:rFonts w:ascii="Times New Roman" w:eastAsia="Times New Roman" w:hAnsi="Times New Roman" w:cs="Times New Roman"/>
          <w:b/>
          <w:bCs/>
          <w:sz w:val="28"/>
          <w:szCs w:val="28"/>
          <w:lang w:val="en-US" w:eastAsia="ru-RU"/>
        </w:rPr>
        <w:t>Virtual machines</w:t>
      </w:r>
      <w:r w:rsidRPr="00611861">
        <w:rPr>
          <w:rFonts w:ascii="Times New Roman" w:eastAsia="Times New Roman" w:hAnsi="Times New Roman" w:cs="Times New Roman"/>
          <w:sz w:val="28"/>
          <w:szCs w:val="28"/>
          <w:lang w:val="en-US" w:eastAsia="ru-RU"/>
        </w:rPr>
        <w:t xml:space="preserve"> page, select </w:t>
      </w:r>
      <w:r w:rsidRPr="00611861">
        <w:rPr>
          <w:rFonts w:ascii="Times New Roman" w:eastAsia="Times New Roman" w:hAnsi="Times New Roman" w:cs="Times New Roman"/>
          <w:b/>
          <w:bCs/>
          <w:sz w:val="28"/>
          <w:szCs w:val="28"/>
          <w:lang w:val="en-US" w:eastAsia="ru-RU"/>
        </w:rPr>
        <w:t>Add</w:t>
      </w:r>
      <w:r w:rsidRPr="00611861">
        <w:rPr>
          <w:rFonts w:ascii="Times New Roman" w:eastAsia="Times New Roman" w:hAnsi="Times New Roman" w:cs="Times New Roman"/>
          <w:sz w:val="28"/>
          <w:szCs w:val="28"/>
          <w:lang w:val="en-US" w:eastAsia="ru-RU"/>
        </w:rPr>
        <w:t xml:space="preserve">. The </w:t>
      </w:r>
      <w:r w:rsidRPr="00611861">
        <w:rPr>
          <w:rFonts w:ascii="Times New Roman" w:eastAsia="Times New Roman" w:hAnsi="Times New Roman" w:cs="Times New Roman"/>
          <w:b/>
          <w:bCs/>
          <w:sz w:val="28"/>
          <w:szCs w:val="28"/>
          <w:lang w:val="en-US" w:eastAsia="ru-RU"/>
        </w:rPr>
        <w:t>Create a virtual machine</w:t>
      </w:r>
      <w:r w:rsidRPr="00611861">
        <w:rPr>
          <w:rFonts w:ascii="Times New Roman" w:eastAsia="Times New Roman" w:hAnsi="Times New Roman" w:cs="Times New Roman"/>
          <w:sz w:val="28"/>
          <w:szCs w:val="28"/>
          <w:lang w:val="en-US" w:eastAsia="ru-RU"/>
        </w:rPr>
        <w:t xml:space="preserve"> page opens.</w:t>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val="en-US" w:eastAsia="ru-RU"/>
        </w:rPr>
        <w:t xml:space="preserve">In the </w:t>
      </w:r>
      <w:r w:rsidRPr="00611861">
        <w:rPr>
          <w:rFonts w:ascii="Times New Roman" w:eastAsia="Times New Roman" w:hAnsi="Times New Roman" w:cs="Times New Roman"/>
          <w:b/>
          <w:bCs/>
          <w:sz w:val="28"/>
          <w:szCs w:val="28"/>
          <w:lang w:val="en-US" w:eastAsia="ru-RU"/>
        </w:rPr>
        <w:t>Basics</w:t>
      </w:r>
      <w:r w:rsidRPr="00611861">
        <w:rPr>
          <w:rFonts w:ascii="Times New Roman" w:eastAsia="Times New Roman" w:hAnsi="Times New Roman" w:cs="Times New Roman"/>
          <w:sz w:val="28"/>
          <w:szCs w:val="28"/>
          <w:lang w:val="en-US" w:eastAsia="ru-RU"/>
        </w:rPr>
        <w:t xml:space="preserve"> tab, under </w:t>
      </w:r>
      <w:r w:rsidRPr="00611861">
        <w:rPr>
          <w:rFonts w:ascii="Times New Roman" w:eastAsia="Times New Roman" w:hAnsi="Times New Roman" w:cs="Times New Roman"/>
          <w:b/>
          <w:bCs/>
          <w:sz w:val="28"/>
          <w:szCs w:val="28"/>
          <w:lang w:val="en-US" w:eastAsia="ru-RU"/>
        </w:rPr>
        <w:t>Project details</w:t>
      </w:r>
      <w:r w:rsidRPr="00611861">
        <w:rPr>
          <w:rFonts w:ascii="Times New Roman" w:eastAsia="Times New Roman" w:hAnsi="Times New Roman" w:cs="Times New Roman"/>
          <w:sz w:val="28"/>
          <w:szCs w:val="28"/>
          <w:lang w:val="en-US" w:eastAsia="ru-RU"/>
        </w:rPr>
        <w:t xml:space="preserve">, make sure the correct subscription is selected and then choose to </w:t>
      </w:r>
      <w:r w:rsidRPr="00611861">
        <w:rPr>
          <w:rFonts w:ascii="Times New Roman" w:eastAsia="Times New Roman" w:hAnsi="Times New Roman" w:cs="Times New Roman"/>
          <w:b/>
          <w:bCs/>
          <w:sz w:val="28"/>
          <w:szCs w:val="28"/>
          <w:lang w:val="en-US" w:eastAsia="ru-RU"/>
        </w:rPr>
        <w:t>Create new</w:t>
      </w:r>
      <w:r w:rsidRPr="00611861">
        <w:rPr>
          <w:rFonts w:ascii="Times New Roman" w:eastAsia="Times New Roman" w:hAnsi="Times New Roman" w:cs="Times New Roman"/>
          <w:sz w:val="28"/>
          <w:szCs w:val="28"/>
          <w:lang w:val="en-US" w:eastAsia="ru-RU"/>
        </w:rPr>
        <w:t xml:space="preserve"> resource group. </w:t>
      </w:r>
      <w:proofErr w:type="spellStart"/>
      <w:r w:rsidRPr="00611861">
        <w:rPr>
          <w:rFonts w:ascii="Times New Roman" w:eastAsia="Times New Roman" w:hAnsi="Times New Roman" w:cs="Times New Roman"/>
          <w:sz w:val="28"/>
          <w:szCs w:val="28"/>
          <w:lang w:eastAsia="ru-RU"/>
        </w:rPr>
        <w:t>Type</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i/>
          <w:iCs/>
          <w:sz w:val="28"/>
          <w:szCs w:val="28"/>
          <w:lang w:eastAsia="ru-RU"/>
        </w:rPr>
        <w:t>myResourceGroup</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for</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the</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name</w:t>
      </w:r>
      <w:proofErr w:type="spellEnd"/>
      <w:r w:rsidRPr="00611861">
        <w:rPr>
          <w:rFonts w:ascii="Times New Roman" w:eastAsia="Times New Roman" w:hAnsi="Times New Roman" w:cs="Times New Roman"/>
          <w:sz w:val="28"/>
          <w:szCs w:val="28"/>
          <w:lang w:eastAsia="ru-RU"/>
        </w:rPr>
        <w:t>.*.</w:t>
      </w:r>
    </w:p>
    <w:p w:rsidR="00611861" w:rsidRPr="00611861" w:rsidRDefault="00611861" w:rsidP="00611861">
      <w:pPr>
        <w:spacing w:before="100" w:beforeAutospacing="1" w:after="100" w:afterAutospacing="1" w:line="240" w:lineRule="auto"/>
        <w:ind w:left="720"/>
        <w:rPr>
          <w:rFonts w:ascii="Times New Roman" w:eastAsia="Times New Roman" w:hAnsi="Times New Roman" w:cs="Times New Roman"/>
          <w:sz w:val="28"/>
          <w:szCs w:val="28"/>
          <w:lang w:eastAsia="ru-RU"/>
        </w:rPr>
      </w:pPr>
      <w:bookmarkStart w:id="0" w:name="_GoBack"/>
      <w:r w:rsidRPr="00611861">
        <w:rPr>
          <w:rFonts w:ascii="Times New Roman" w:eastAsia="Times New Roman" w:hAnsi="Times New Roman" w:cs="Times New Roman"/>
          <w:noProof/>
          <w:sz w:val="28"/>
          <w:szCs w:val="28"/>
          <w:lang w:eastAsia="ru-RU"/>
        </w:rPr>
        <w:lastRenderedPageBreak/>
        <w:drawing>
          <wp:inline distT="0" distB="0" distL="0" distR="0">
            <wp:extent cx="6296025" cy="1482868"/>
            <wp:effectExtent l="0" t="0" r="0" b="3175"/>
            <wp:docPr id="6" name="Рисунок 6" descr="Create a new resource group for your 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e a new resource group for your V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6963" cy="1487799"/>
                    </a:xfrm>
                    <a:prstGeom prst="rect">
                      <a:avLst/>
                    </a:prstGeom>
                    <a:noFill/>
                    <a:ln>
                      <a:noFill/>
                    </a:ln>
                  </pic:spPr>
                </pic:pic>
              </a:graphicData>
            </a:graphic>
          </wp:inline>
        </w:drawing>
      </w:r>
      <w:bookmarkEnd w:id="0"/>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val="en-US" w:eastAsia="ru-RU"/>
        </w:rPr>
        <w:t xml:space="preserve">Under </w:t>
      </w:r>
      <w:r w:rsidRPr="00611861">
        <w:rPr>
          <w:rFonts w:ascii="Times New Roman" w:eastAsia="Times New Roman" w:hAnsi="Times New Roman" w:cs="Times New Roman"/>
          <w:b/>
          <w:bCs/>
          <w:sz w:val="28"/>
          <w:szCs w:val="28"/>
          <w:lang w:val="en-US" w:eastAsia="ru-RU"/>
        </w:rPr>
        <w:t>Instance details</w:t>
      </w:r>
      <w:r w:rsidRPr="00611861">
        <w:rPr>
          <w:rFonts w:ascii="Times New Roman" w:eastAsia="Times New Roman" w:hAnsi="Times New Roman" w:cs="Times New Roman"/>
          <w:sz w:val="28"/>
          <w:szCs w:val="28"/>
          <w:lang w:val="en-US" w:eastAsia="ru-RU"/>
        </w:rPr>
        <w:t xml:space="preserve">, type </w:t>
      </w:r>
      <w:proofErr w:type="spellStart"/>
      <w:r w:rsidRPr="00611861">
        <w:rPr>
          <w:rFonts w:ascii="Times New Roman" w:eastAsia="Times New Roman" w:hAnsi="Times New Roman" w:cs="Times New Roman"/>
          <w:i/>
          <w:iCs/>
          <w:sz w:val="28"/>
          <w:szCs w:val="28"/>
          <w:lang w:val="en-US" w:eastAsia="ru-RU"/>
        </w:rPr>
        <w:t>myVM</w:t>
      </w:r>
      <w:proofErr w:type="spellEnd"/>
      <w:r w:rsidRPr="00611861">
        <w:rPr>
          <w:rFonts w:ascii="Times New Roman" w:eastAsia="Times New Roman" w:hAnsi="Times New Roman" w:cs="Times New Roman"/>
          <w:sz w:val="28"/>
          <w:szCs w:val="28"/>
          <w:lang w:val="en-US" w:eastAsia="ru-RU"/>
        </w:rPr>
        <w:t xml:space="preserve"> for the </w:t>
      </w:r>
      <w:r w:rsidRPr="00611861">
        <w:rPr>
          <w:rFonts w:ascii="Times New Roman" w:eastAsia="Times New Roman" w:hAnsi="Times New Roman" w:cs="Times New Roman"/>
          <w:b/>
          <w:bCs/>
          <w:sz w:val="28"/>
          <w:szCs w:val="28"/>
          <w:lang w:val="en-US" w:eastAsia="ru-RU"/>
        </w:rPr>
        <w:t>Virtual machine name</w:t>
      </w:r>
      <w:r w:rsidRPr="00611861">
        <w:rPr>
          <w:rFonts w:ascii="Times New Roman" w:eastAsia="Times New Roman" w:hAnsi="Times New Roman" w:cs="Times New Roman"/>
          <w:sz w:val="28"/>
          <w:szCs w:val="28"/>
          <w:lang w:val="en-US" w:eastAsia="ru-RU"/>
        </w:rPr>
        <w:t xml:space="preserve">, choose </w:t>
      </w:r>
      <w:r w:rsidRPr="00611861">
        <w:rPr>
          <w:rFonts w:ascii="Times New Roman" w:eastAsia="Times New Roman" w:hAnsi="Times New Roman" w:cs="Times New Roman"/>
          <w:i/>
          <w:iCs/>
          <w:sz w:val="28"/>
          <w:szCs w:val="28"/>
          <w:lang w:val="en-US" w:eastAsia="ru-RU"/>
        </w:rPr>
        <w:t>East US</w:t>
      </w:r>
      <w:r w:rsidRPr="00611861">
        <w:rPr>
          <w:rFonts w:ascii="Times New Roman" w:eastAsia="Times New Roman" w:hAnsi="Times New Roman" w:cs="Times New Roman"/>
          <w:sz w:val="28"/>
          <w:szCs w:val="28"/>
          <w:lang w:val="en-US" w:eastAsia="ru-RU"/>
        </w:rPr>
        <w:t xml:space="preserve"> for your </w:t>
      </w:r>
      <w:r w:rsidRPr="00611861">
        <w:rPr>
          <w:rFonts w:ascii="Times New Roman" w:eastAsia="Times New Roman" w:hAnsi="Times New Roman" w:cs="Times New Roman"/>
          <w:b/>
          <w:bCs/>
          <w:sz w:val="28"/>
          <w:szCs w:val="28"/>
          <w:lang w:val="en-US" w:eastAsia="ru-RU"/>
        </w:rPr>
        <w:t>Region</w:t>
      </w:r>
      <w:r w:rsidRPr="00611861">
        <w:rPr>
          <w:rFonts w:ascii="Times New Roman" w:eastAsia="Times New Roman" w:hAnsi="Times New Roman" w:cs="Times New Roman"/>
          <w:sz w:val="28"/>
          <w:szCs w:val="28"/>
          <w:lang w:val="en-US" w:eastAsia="ru-RU"/>
        </w:rPr>
        <w:t xml:space="preserve">, and choose </w:t>
      </w:r>
      <w:r w:rsidRPr="00611861">
        <w:rPr>
          <w:rFonts w:ascii="Times New Roman" w:eastAsia="Times New Roman" w:hAnsi="Times New Roman" w:cs="Times New Roman"/>
          <w:i/>
          <w:iCs/>
          <w:sz w:val="28"/>
          <w:szCs w:val="28"/>
          <w:lang w:val="en-US" w:eastAsia="ru-RU"/>
        </w:rPr>
        <w:t>Ubuntu 18.04 LTS</w:t>
      </w:r>
      <w:r w:rsidRPr="00611861">
        <w:rPr>
          <w:rFonts w:ascii="Times New Roman" w:eastAsia="Times New Roman" w:hAnsi="Times New Roman" w:cs="Times New Roman"/>
          <w:sz w:val="28"/>
          <w:szCs w:val="28"/>
          <w:lang w:val="en-US" w:eastAsia="ru-RU"/>
        </w:rPr>
        <w:t xml:space="preserve"> for your </w:t>
      </w:r>
      <w:r w:rsidRPr="00611861">
        <w:rPr>
          <w:rFonts w:ascii="Times New Roman" w:eastAsia="Times New Roman" w:hAnsi="Times New Roman" w:cs="Times New Roman"/>
          <w:b/>
          <w:bCs/>
          <w:sz w:val="28"/>
          <w:szCs w:val="28"/>
          <w:lang w:val="en-US" w:eastAsia="ru-RU"/>
        </w:rPr>
        <w:t>Image</w:t>
      </w:r>
      <w:r w:rsidRPr="00611861">
        <w:rPr>
          <w:rFonts w:ascii="Times New Roman" w:eastAsia="Times New Roman" w:hAnsi="Times New Roman" w:cs="Times New Roman"/>
          <w:sz w:val="28"/>
          <w:szCs w:val="28"/>
          <w:lang w:val="en-US" w:eastAsia="ru-RU"/>
        </w:rPr>
        <w:t xml:space="preserve">. </w:t>
      </w:r>
      <w:proofErr w:type="spellStart"/>
      <w:r w:rsidRPr="00611861">
        <w:rPr>
          <w:rFonts w:ascii="Times New Roman" w:eastAsia="Times New Roman" w:hAnsi="Times New Roman" w:cs="Times New Roman"/>
          <w:sz w:val="28"/>
          <w:szCs w:val="28"/>
          <w:lang w:eastAsia="ru-RU"/>
        </w:rPr>
        <w:t>Leave</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the</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other</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defaults</w:t>
      </w:r>
      <w:proofErr w:type="spellEnd"/>
      <w:r w:rsidRPr="00611861">
        <w:rPr>
          <w:rFonts w:ascii="Times New Roman" w:eastAsia="Times New Roman" w:hAnsi="Times New Roman" w:cs="Times New Roman"/>
          <w:sz w:val="28"/>
          <w:szCs w:val="28"/>
          <w:lang w:eastAsia="ru-RU"/>
        </w:rPr>
        <w:t>.</w:t>
      </w:r>
    </w:p>
    <w:p w:rsidR="00611861" w:rsidRPr="00611861" w:rsidRDefault="00611861" w:rsidP="00611861">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11861">
        <w:rPr>
          <w:rFonts w:ascii="Times New Roman" w:eastAsia="Times New Roman" w:hAnsi="Times New Roman" w:cs="Times New Roman"/>
          <w:noProof/>
          <w:sz w:val="28"/>
          <w:szCs w:val="28"/>
          <w:lang w:eastAsia="ru-RU"/>
        </w:rPr>
        <w:drawing>
          <wp:inline distT="0" distB="0" distL="0" distR="0">
            <wp:extent cx="6238875" cy="2370725"/>
            <wp:effectExtent l="0" t="0" r="0" b="0"/>
            <wp:docPr id="5" name="Рисунок 5" descr="Instance detai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nce details s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4252" cy="2372768"/>
                    </a:xfrm>
                    <a:prstGeom prst="rect">
                      <a:avLst/>
                    </a:prstGeom>
                    <a:noFill/>
                    <a:ln>
                      <a:noFill/>
                    </a:ln>
                  </pic:spPr>
                </pic:pic>
              </a:graphicData>
            </a:graphic>
          </wp:inline>
        </w:drawing>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Under </w:t>
      </w:r>
      <w:r w:rsidRPr="00611861">
        <w:rPr>
          <w:rFonts w:ascii="Times New Roman" w:eastAsia="Times New Roman" w:hAnsi="Times New Roman" w:cs="Times New Roman"/>
          <w:b/>
          <w:bCs/>
          <w:sz w:val="28"/>
          <w:szCs w:val="28"/>
          <w:lang w:val="en-US" w:eastAsia="ru-RU"/>
        </w:rPr>
        <w:t>Administrator account</w:t>
      </w:r>
      <w:r w:rsidRPr="00611861">
        <w:rPr>
          <w:rFonts w:ascii="Times New Roman" w:eastAsia="Times New Roman" w:hAnsi="Times New Roman" w:cs="Times New Roman"/>
          <w:sz w:val="28"/>
          <w:szCs w:val="28"/>
          <w:lang w:val="en-US" w:eastAsia="ru-RU"/>
        </w:rPr>
        <w:t xml:space="preserve">, select </w:t>
      </w:r>
      <w:r w:rsidRPr="00611861">
        <w:rPr>
          <w:rFonts w:ascii="Times New Roman" w:eastAsia="Times New Roman" w:hAnsi="Times New Roman" w:cs="Times New Roman"/>
          <w:b/>
          <w:bCs/>
          <w:sz w:val="28"/>
          <w:szCs w:val="28"/>
          <w:lang w:val="en-US" w:eastAsia="ru-RU"/>
        </w:rPr>
        <w:t>SSH public key</w:t>
      </w:r>
      <w:r w:rsidRPr="00611861">
        <w:rPr>
          <w:rFonts w:ascii="Times New Roman" w:eastAsia="Times New Roman" w:hAnsi="Times New Roman" w:cs="Times New Roman"/>
          <w:sz w:val="28"/>
          <w:szCs w:val="28"/>
          <w:lang w:val="en-US" w:eastAsia="ru-RU"/>
        </w:rPr>
        <w:t>, type your user name, then paste in your public key. Remove any leading or trailing white space in your public key.</w:t>
      </w:r>
    </w:p>
    <w:p w:rsidR="00611861" w:rsidRPr="00611861" w:rsidRDefault="00611861" w:rsidP="00611861">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11861">
        <w:rPr>
          <w:rFonts w:ascii="Times New Roman" w:eastAsia="Times New Roman" w:hAnsi="Times New Roman" w:cs="Times New Roman"/>
          <w:noProof/>
          <w:sz w:val="28"/>
          <w:szCs w:val="28"/>
          <w:lang w:eastAsia="ru-RU"/>
        </w:rPr>
        <w:drawing>
          <wp:inline distT="0" distB="0" distL="0" distR="0">
            <wp:extent cx="6324600" cy="1756095"/>
            <wp:effectExtent l="0" t="0" r="0" b="0"/>
            <wp:docPr id="4" name="Рисунок 4" descr="Administrato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istrator accou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6083" cy="1762060"/>
                    </a:xfrm>
                    <a:prstGeom prst="rect">
                      <a:avLst/>
                    </a:prstGeom>
                    <a:noFill/>
                    <a:ln>
                      <a:noFill/>
                    </a:ln>
                  </pic:spPr>
                </pic:pic>
              </a:graphicData>
            </a:graphic>
          </wp:inline>
        </w:drawing>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Under </w:t>
      </w:r>
      <w:r w:rsidRPr="00611861">
        <w:rPr>
          <w:rFonts w:ascii="Times New Roman" w:eastAsia="Times New Roman" w:hAnsi="Times New Roman" w:cs="Times New Roman"/>
          <w:b/>
          <w:bCs/>
          <w:sz w:val="28"/>
          <w:szCs w:val="28"/>
          <w:lang w:val="en-US" w:eastAsia="ru-RU"/>
        </w:rPr>
        <w:t>Inbound port rules</w:t>
      </w:r>
      <w:r w:rsidRPr="00611861">
        <w:rPr>
          <w:rFonts w:ascii="Times New Roman" w:eastAsia="Times New Roman" w:hAnsi="Times New Roman" w:cs="Times New Roman"/>
          <w:sz w:val="28"/>
          <w:szCs w:val="28"/>
          <w:lang w:val="en-US" w:eastAsia="ru-RU"/>
        </w:rPr>
        <w:t xml:space="preserve"> &gt; </w:t>
      </w:r>
      <w:r w:rsidRPr="00611861">
        <w:rPr>
          <w:rFonts w:ascii="Times New Roman" w:eastAsia="Times New Roman" w:hAnsi="Times New Roman" w:cs="Times New Roman"/>
          <w:b/>
          <w:bCs/>
          <w:sz w:val="28"/>
          <w:szCs w:val="28"/>
          <w:lang w:val="en-US" w:eastAsia="ru-RU"/>
        </w:rPr>
        <w:t>Public inbound ports</w:t>
      </w:r>
      <w:r w:rsidRPr="00611861">
        <w:rPr>
          <w:rFonts w:ascii="Times New Roman" w:eastAsia="Times New Roman" w:hAnsi="Times New Roman" w:cs="Times New Roman"/>
          <w:sz w:val="28"/>
          <w:szCs w:val="28"/>
          <w:lang w:val="en-US" w:eastAsia="ru-RU"/>
        </w:rPr>
        <w:t xml:space="preserve">, choose </w:t>
      </w:r>
      <w:r w:rsidRPr="00611861">
        <w:rPr>
          <w:rFonts w:ascii="Times New Roman" w:eastAsia="Times New Roman" w:hAnsi="Times New Roman" w:cs="Times New Roman"/>
          <w:b/>
          <w:bCs/>
          <w:sz w:val="28"/>
          <w:szCs w:val="28"/>
          <w:lang w:val="en-US" w:eastAsia="ru-RU"/>
        </w:rPr>
        <w:t>Allow selected ports</w:t>
      </w:r>
      <w:r w:rsidRPr="00611861">
        <w:rPr>
          <w:rFonts w:ascii="Times New Roman" w:eastAsia="Times New Roman" w:hAnsi="Times New Roman" w:cs="Times New Roman"/>
          <w:sz w:val="28"/>
          <w:szCs w:val="28"/>
          <w:lang w:val="en-US" w:eastAsia="ru-RU"/>
        </w:rPr>
        <w:t xml:space="preserve"> and then select </w:t>
      </w:r>
      <w:r w:rsidRPr="00611861">
        <w:rPr>
          <w:rFonts w:ascii="Times New Roman" w:eastAsia="Times New Roman" w:hAnsi="Times New Roman" w:cs="Times New Roman"/>
          <w:b/>
          <w:bCs/>
          <w:sz w:val="28"/>
          <w:szCs w:val="28"/>
          <w:lang w:val="en-US" w:eastAsia="ru-RU"/>
        </w:rPr>
        <w:t>SSH (22)</w:t>
      </w:r>
      <w:r w:rsidRPr="00611861">
        <w:rPr>
          <w:rFonts w:ascii="Times New Roman" w:eastAsia="Times New Roman" w:hAnsi="Times New Roman" w:cs="Times New Roman"/>
          <w:sz w:val="28"/>
          <w:szCs w:val="28"/>
          <w:lang w:val="en-US" w:eastAsia="ru-RU"/>
        </w:rPr>
        <w:t xml:space="preserve"> and </w:t>
      </w:r>
      <w:r w:rsidRPr="00611861">
        <w:rPr>
          <w:rFonts w:ascii="Times New Roman" w:eastAsia="Times New Roman" w:hAnsi="Times New Roman" w:cs="Times New Roman"/>
          <w:b/>
          <w:bCs/>
          <w:sz w:val="28"/>
          <w:szCs w:val="28"/>
          <w:lang w:val="en-US" w:eastAsia="ru-RU"/>
        </w:rPr>
        <w:t>HTTP (80)</w:t>
      </w:r>
      <w:r w:rsidRPr="00611861">
        <w:rPr>
          <w:rFonts w:ascii="Times New Roman" w:eastAsia="Times New Roman" w:hAnsi="Times New Roman" w:cs="Times New Roman"/>
          <w:sz w:val="28"/>
          <w:szCs w:val="28"/>
          <w:lang w:val="en-US" w:eastAsia="ru-RU"/>
        </w:rPr>
        <w:t xml:space="preserve"> from the drop-down.</w:t>
      </w:r>
    </w:p>
    <w:p w:rsidR="00611861" w:rsidRPr="00611861" w:rsidRDefault="00611861" w:rsidP="00611861">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11861">
        <w:rPr>
          <w:rFonts w:ascii="Times New Roman" w:eastAsia="Times New Roman" w:hAnsi="Times New Roman" w:cs="Times New Roman"/>
          <w:noProof/>
          <w:sz w:val="28"/>
          <w:szCs w:val="28"/>
          <w:lang w:eastAsia="ru-RU"/>
        </w:rPr>
        <w:lastRenderedPageBreak/>
        <w:drawing>
          <wp:inline distT="0" distB="0" distL="0" distR="0">
            <wp:extent cx="6257925" cy="2201575"/>
            <wp:effectExtent l="0" t="0" r="0" b="8255"/>
            <wp:docPr id="3" name="Рисунок 3" descr="Open ports for RDP and H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ports for RDP and HTT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144" cy="2206929"/>
                    </a:xfrm>
                    <a:prstGeom prst="rect">
                      <a:avLst/>
                    </a:prstGeom>
                    <a:noFill/>
                    <a:ln>
                      <a:noFill/>
                    </a:ln>
                  </pic:spPr>
                </pic:pic>
              </a:graphicData>
            </a:graphic>
          </wp:inline>
        </w:drawing>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Leave the remaining defaults and then select the </w:t>
      </w:r>
      <w:r w:rsidRPr="00611861">
        <w:rPr>
          <w:rFonts w:ascii="Times New Roman" w:eastAsia="Times New Roman" w:hAnsi="Times New Roman" w:cs="Times New Roman"/>
          <w:b/>
          <w:bCs/>
          <w:sz w:val="28"/>
          <w:szCs w:val="28"/>
          <w:lang w:val="en-US" w:eastAsia="ru-RU"/>
        </w:rPr>
        <w:t>Review + create</w:t>
      </w:r>
      <w:r w:rsidRPr="00611861">
        <w:rPr>
          <w:rFonts w:ascii="Times New Roman" w:eastAsia="Times New Roman" w:hAnsi="Times New Roman" w:cs="Times New Roman"/>
          <w:sz w:val="28"/>
          <w:szCs w:val="28"/>
          <w:lang w:val="en-US" w:eastAsia="ru-RU"/>
        </w:rPr>
        <w:t xml:space="preserve"> button at the bottom of the page.</w:t>
      </w:r>
    </w:p>
    <w:p w:rsidR="00611861" w:rsidRPr="00611861" w:rsidRDefault="00611861" w:rsidP="0061186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11861">
        <w:rPr>
          <w:rFonts w:ascii="Times New Roman" w:eastAsia="Times New Roman" w:hAnsi="Times New Roman" w:cs="Times New Roman"/>
          <w:sz w:val="28"/>
          <w:szCs w:val="28"/>
          <w:lang w:val="en-US" w:eastAsia="ru-RU"/>
        </w:rPr>
        <w:t xml:space="preserve">On the </w:t>
      </w:r>
      <w:r w:rsidRPr="00611861">
        <w:rPr>
          <w:rFonts w:ascii="Times New Roman" w:eastAsia="Times New Roman" w:hAnsi="Times New Roman" w:cs="Times New Roman"/>
          <w:b/>
          <w:bCs/>
          <w:sz w:val="28"/>
          <w:szCs w:val="28"/>
          <w:lang w:val="en-US" w:eastAsia="ru-RU"/>
        </w:rPr>
        <w:t>Create a virtual machine</w:t>
      </w:r>
      <w:r w:rsidRPr="00611861">
        <w:rPr>
          <w:rFonts w:ascii="Times New Roman" w:eastAsia="Times New Roman" w:hAnsi="Times New Roman" w:cs="Times New Roman"/>
          <w:sz w:val="28"/>
          <w:szCs w:val="28"/>
          <w:lang w:val="en-US" w:eastAsia="ru-RU"/>
        </w:rPr>
        <w:t xml:space="preserve"> page, you can see the details about the VM you are about to create. </w:t>
      </w:r>
      <w:proofErr w:type="spellStart"/>
      <w:r w:rsidRPr="00611861">
        <w:rPr>
          <w:rFonts w:ascii="Times New Roman" w:eastAsia="Times New Roman" w:hAnsi="Times New Roman" w:cs="Times New Roman"/>
          <w:sz w:val="28"/>
          <w:szCs w:val="28"/>
          <w:lang w:eastAsia="ru-RU"/>
        </w:rPr>
        <w:t>When</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you</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are</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ready</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sz w:val="28"/>
          <w:szCs w:val="28"/>
          <w:lang w:eastAsia="ru-RU"/>
        </w:rPr>
        <w:t>select</w:t>
      </w:r>
      <w:proofErr w:type="spellEnd"/>
      <w:r w:rsidRPr="00611861">
        <w:rPr>
          <w:rFonts w:ascii="Times New Roman" w:eastAsia="Times New Roman" w:hAnsi="Times New Roman" w:cs="Times New Roman"/>
          <w:sz w:val="28"/>
          <w:szCs w:val="28"/>
          <w:lang w:eastAsia="ru-RU"/>
        </w:rPr>
        <w:t xml:space="preserve"> </w:t>
      </w:r>
      <w:proofErr w:type="spellStart"/>
      <w:r w:rsidRPr="00611861">
        <w:rPr>
          <w:rFonts w:ascii="Times New Roman" w:eastAsia="Times New Roman" w:hAnsi="Times New Roman" w:cs="Times New Roman"/>
          <w:b/>
          <w:bCs/>
          <w:sz w:val="28"/>
          <w:szCs w:val="28"/>
          <w:lang w:eastAsia="ru-RU"/>
        </w:rPr>
        <w:t>Create</w:t>
      </w:r>
      <w:proofErr w:type="spellEnd"/>
      <w:r w:rsidRPr="00611861">
        <w:rPr>
          <w:rFonts w:ascii="Times New Roman" w:eastAsia="Times New Roman" w:hAnsi="Times New Roman" w:cs="Times New Roman"/>
          <w:sz w:val="28"/>
          <w:szCs w:val="28"/>
          <w:lang w:eastAsia="ru-RU"/>
        </w:rPr>
        <w:t>.</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It will take a few minutes for your VM to be deployed. When the deployment is finished, move on to the next section.</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Connect to virtual machine</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Create an SSH connection with the VM.</w:t>
      </w:r>
    </w:p>
    <w:p w:rsidR="00611861" w:rsidRPr="00611861" w:rsidRDefault="00611861" w:rsidP="00611861">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Select the </w:t>
      </w:r>
      <w:r w:rsidRPr="00611861">
        <w:rPr>
          <w:rFonts w:ascii="Times New Roman" w:eastAsia="Times New Roman" w:hAnsi="Times New Roman" w:cs="Times New Roman"/>
          <w:b/>
          <w:bCs/>
          <w:sz w:val="28"/>
          <w:szCs w:val="28"/>
          <w:lang w:val="en-US" w:eastAsia="ru-RU"/>
        </w:rPr>
        <w:t>Connect</w:t>
      </w:r>
      <w:r w:rsidRPr="00611861">
        <w:rPr>
          <w:rFonts w:ascii="Times New Roman" w:eastAsia="Times New Roman" w:hAnsi="Times New Roman" w:cs="Times New Roman"/>
          <w:sz w:val="28"/>
          <w:szCs w:val="28"/>
          <w:lang w:val="en-US" w:eastAsia="ru-RU"/>
        </w:rPr>
        <w:t xml:space="preserve"> button on the overview page for your VM.</w:t>
      </w:r>
    </w:p>
    <w:p w:rsidR="00611861" w:rsidRPr="00611861" w:rsidRDefault="00611861" w:rsidP="00611861">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11861">
        <w:rPr>
          <w:rFonts w:ascii="Times New Roman" w:eastAsia="Times New Roman" w:hAnsi="Times New Roman" w:cs="Times New Roman"/>
          <w:noProof/>
          <w:sz w:val="28"/>
          <w:szCs w:val="28"/>
          <w:lang w:eastAsia="ru-RU"/>
        </w:rPr>
        <w:drawing>
          <wp:inline distT="0" distB="0" distL="0" distR="0">
            <wp:extent cx="6210300" cy="1462678"/>
            <wp:effectExtent l="0" t="0" r="0" b="4445"/>
            <wp:docPr id="2" name="Рисунок 2" descr="Porta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al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1634" cy="1462992"/>
                    </a:xfrm>
                    <a:prstGeom prst="rect">
                      <a:avLst/>
                    </a:prstGeom>
                    <a:noFill/>
                    <a:ln>
                      <a:noFill/>
                    </a:ln>
                  </pic:spPr>
                </pic:pic>
              </a:graphicData>
            </a:graphic>
          </wp:inline>
        </w:drawing>
      </w:r>
    </w:p>
    <w:p w:rsidR="00611861" w:rsidRPr="00611861" w:rsidRDefault="00611861" w:rsidP="00611861">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In the </w:t>
      </w:r>
      <w:r w:rsidRPr="00611861">
        <w:rPr>
          <w:rFonts w:ascii="Times New Roman" w:eastAsia="Times New Roman" w:hAnsi="Times New Roman" w:cs="Times New Roman"/>
          <w:b/>
          <w:bCs/>
          <w:sz w:val="28"/>
          <w:szCs w:val="28"/>
          <w:lang w:val="en-US" w:eastAsia="ru-RU"/>
        </w:rPr>
        <w:t>Connect to virtual machine</w:t>
      </w:r>
      <w:r w:rsidRPr="00611861">
        <w:rPr>
          <w:rFonts w:ascii="Times New Roman" w:eastAsia="Times New Roman" w:hAnsi="Times New Roman" w:cs="Times New Roman"/>
          <w:sz w:val="28"/>
          <w:szCs w:val="28"/>
          <w:lang w:val="en-US" w:eastAsia="ru-RU"/>
        </w:rPr>
        <w:t xml:space="preserve"> page, keep the default options to connect by IP address over port 22. In </w:t>
      </w:r>
      <w:r w:rsidRPr="00611861">
        <w:rPr>
          <w:rFonts w:ascii="Times New Roman" w:eastAsia="Times New Roman" w:hAnsi="Times New Roman" w:cs="Times New Roman"/>
          <w:b/>
          <w:bCs/>
          <w:sz w:val="28"/>
          <w:szCs w:val="28"/>
          <w:lang w:val="en-US" w:eastAsia="ru-RU"/>
        </w:rPr>
        <w:t>Login using VM local account</w:t>
      </w:r>
      <w:r w:rsidRPr="00611861">
        <w:rPr>
          <w:rFonts w:ascii="Times New Roman" w:eastAsia="Times New Roman" w:hAnsi="Times New Roman" w:cs="Times New Roman"/>
          <w:sz w:val="28"/>
          <w:szCs w:val="28"/>
          <w:lang w:val="en-US" w:eastAsia="ru-RU"/>
        </w:rPr>
        <w:t xml:space="preserve"> a connection command is shown. Select the button to copy the command. The following example shows what the SSH connection command looks like:</w:t>
      </w:r>
    </w:p>
    <w:p w:rsidR="00611861" w:rsidRPr="00611861" w:rsidRDefault="00611861" w:rsidP="00611861">
      <w:pPr>
        <w:spacing w:beforeAutospacing="1" w:after="0" w:afterAutospacing="1" w:line="240" w:lineRule="auto"/>
        <w:ind w:left="720"/>
        <w:rPr>
          <w:rFonts w:ascii="Times New Roman" w:eastAsia="Times New Roman" w:hAnsi="Times New Roman" w:cs="Times New Roman"/>
          <w:sz w:val="28"/>
          <w:szCs w:val="28"/>
          <w:lang w:eastAsia="ru-RU"/>
        </w:rPr>
      </w:pPr>
      <w:proofErr w:type="spellStart"/>
      <w:r w:rsidRPr="00611861">
        <w:rPr>
          <w:rFonts w:ascii="Times New Roman" w:eastAsia="Times New Roman" w:hAnsi="Times New Roman" w:cs="Times New Roman"/>
          <w:sz w:val="28"/>
          <w:szCs w:val="28"/>
          <w:lang w:eastAsia="ru-RU"/>
        </w:rPr>
        <w:t>bash</w:t>
      </w:r>
      <w:proofErr w:type="spellEnd"/>
    </w:p>
    <w:p w:rsidR="00611861" w:rsidRPr="00611861" w:rsidRDefault="00611861" w:rsidP="00611861">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611861">
        <w:rPr>
          <w:rFonts w:ascii="Times New Roman" w:eastAsia="Times New Roman" w:hAnsi="Times New Roman" w:cs="Times New Roman"/>
          <w:sz w:val="28"/>
          <w:szCs w:val="28"/>
          <w:lang w:eastAsia="ru-RU"/>
        </w:rPr>
        <w:t>ssh</w:t>
      </w:r>
      <w:proofErr w:type="spellEnd"/>
      <w:r w:rsidRPr="00611861">
        <w:rPr>
          <w:rFonts w:ascii="Times New Roman" w:eastAsia="Times New Roman" w:hAnsi="Times New Roman" w:cs="Times New Roman"/>
          <w:sz w:val="28"/>
          <w:szCs w:val="28"/>
          <w:lang w:eastAsia="ru-RU"/>
        </w:rPr>
        <w:t xml:space="preserve"> azureuser@10.111.12.123</w:t>
      </w:r>
    </w:p>
    <w:p w:rsidR="00611861" w:rsidRPr="00611861" w:rsidRDefault="00611861" w:rsidP="00611861">
      <w:pPr>
        <w:numPr>
          <w:ilvl w:val="0"/>
          <w:numId w:val="4"/>
        </w:numPr>
        <w:spacing w:beforeAutospacing="1" w:after="0" w:afterAutospacing="1" w:line="240" w:lineRule="auto"/>
        <w:rPr>
          <w:rFonts w:ascii="Times New Roman" w:eastAsia="Times New Roman" w:hAnsi="Times New Roman" w:cs="Times New Roman"/>
          <w:sz w:val="28"/>
          <w:szCs w:val="28"/>
          <w:lang w:eastAsia="ru-RU"/>
        </w:rPr>
      </w:pPr>
    </w:p>
    <w:p w:rsidR="00611861" w:rsidRPr="00611861" w:rsidRDefault="00611861" w:rsidP="00611861">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Using the same bash </w:t>
      </w:r>
      <w:proofErr w:type="gramStart"/>
      <w:r w:rsidRPr="00611861">
        <w:rPr>
          <w:rFonts w:ascii="Times New Roman" w:eastAsia="Times New Roman" w:hAnsi="Times New Roman" w:cs="Times New Roman"/>
          <w:sz w:val="28"/>
          <w:szCs w:val="28"/>
          <w:lang w:val="en-US" w:eastAsia="ru-RU"/>
        </w:rPr>
        <w:t>shell</w:t>
      </w:r>
      <w:proofErr w:type="gramEnd"/>
      <w:r w:rsidRPr="00611861">
        <w:rPr>
          <w:rFonts w:ascii="Times New Roman" w:eastAsia="Times New Roman" w:hAnsi="Times New Roman" w:cs="Times New Roman"/>
          <w:sz w:val="28"/>
          <w:szCs w:val="28"/>
          <w:lang w:val="en-US" w:eastAsia="ru-RU"/>
        </w:rPr>
        <w:t xml:space="preserve"> you used to create your SSH key pair (you can reopen the Cloud Shell by selecting &gt;_ again or going to </w:t>
      </w:r>
      <w:hyperlink r:id="rId15" w:history="1">
        <w:r w:rsidRPr="00611861">
          <w:rPr>
            <w:rFonts w:ascii="Times New Roman" w:eastAsia="Times New Roman" w:hAnsi="Times New Roman" w:cs="Times New Roman"/>
            <w:color w:val="0000FF"/>
            <w:sz w:val="28"/>
            <w:szCs w:val="28"/>
            <w:u w:val="single"/>
            <w:lang w:val="en-US" w:eastAsia="ru-RU"/>
          </w:rPr>
          <w:t>https://shell.azure.com/bash</w:t>
        </w:r>
      </w:hyperlink>
      <w:r w:rsidRPr="00611861">
        <w:rPr>
          <w:rFonts w:ascii="Times New Roman" w:eastAsia="Times New Roman" w:hAnsi="Times New Roman" w:cs="Times New Roman"/>
          <w:sz w:val="28"/>
          <w:szCs w:val="28"/>
          <w:lang w:val="en-US" w:eastAsia="ru-RU"/>
        </w:rPr>
        <w:t>), paste the SSH connection command into the shell to create an SSH session.</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Install web server</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lastRenderedPageBreak/>
        <w:t>To see your VM in action, install the NGINX web server. From your SSH session, update your package sources and then install the latest NGINX package.</w:t>
      </w:r>
    </w:p>
    <w:p w:rsidR="00611861" w:rsidRPr="00611861" w:rsidRDefault="00611861" w:rsidP="00611861">
      <w:pPr>
        <w:spacing w:after="0"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bash</w:t>
      </w:r>
    </w:p>
    <w:p w:rsidR="00611861" w:rsidRPr="00611861" w:rsidRDefault="00611861" w:rsidP="0061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spellStart"/>
      <w:r w:rsidRPr="00611861">
        <w:rPr>
          <w:rFonts w:ascii="Times New Roman" w:eastAsia="Times New Roman" w:hAnsi="Times New Roman" w:cs="Times New Roman"/>
          <w:sz w:val="28"/>
          <w:szCs w:val="28"/>
          <w:lang w:val="en-US" w:eastAsia="ru-RU"/>
        </w:rPr>
        <w:t>sudo</w:t>
      </w:r>
      <w:proofErr w:type="spellEnd"/>
      <w:r w:rsidRPr="00611861">
        <w:rPr>
          <w:rFonts w:ascii="Times New Roman" w:eastAsia="Times New Roman" w:hAnsi="Times New Roman" w:cs="Times New Roman"/>
          <w:sz w:val="28"/>
          <w:szCs w:val="28"/>
          <w:lang w:val="en-US" w:eastAsia="ru-RU"/>
        </w:rPr>
        <w:t xml:space="preserve"> apt-get -y update</w:t>
      </w:r>
    </w:p>
    <w:p w:rsidR="00611861" w:rsidRPr="00611861" w:rsidRDefault="00611861" w:rsidP="0061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sudo apt-get -y install nginx</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When done, type exit to leave the SSH session.</w:t>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View the web server in action</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Use a web browser of your choice to view the default NGINX welcome page. Type the public IP address of the VM as the web address. The public IP address can be found on the VM overview page or as part of the SSH connection string you used earlier.</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eastAsia="ru-RU"/>
        </w:rPr>
      </w:pPr>
      <w:r w:rsidRPr="00611861">
        <w:rPr>
          <w:rFonts w:ascii="Times New Roman" w:eastAsia="Times New Roman" w:hAnsi="Times New Roman" w:cs="Times New Roman"/>
          <w:noProof/>
          <w:sz w:val="28"/>
          <w:szCs w:val="28"/>
          <w:lang w:eastAsia="ru-RU"/>
        </w:rPr>
        <w:drawing>
          <wp:inline distT="0" distB="0" distL="0" distR="0">
            <wp:extent cx="6645910" cy="2954655"/>
            <wp:effectExtent l="0" t="0" r="2540" b="0"/>
            <wp:docPr id="1" name="Рисунок 1" descr="NGINX defaul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INX default 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954655"/>
                    </a:xfrm>
                    <a:prstGeom prst="rect">
                      <a:avLst/>
                    </a:prstGeom>
                    <a:noFill/>
                    <a:ln>
                      <a:noFill/>
                    </a:ln>
                  </pic:spPr>
                </pic:pic>
              </a:graphicData>
            </a:graphic>
          </wp:inline>
        </w:drawing>
      </w:r>
    </w:p>
    <w:p w:rsidR="00611861" w:rsidRPr="00611861" w:rsidRDefault="00611861" w:rsidP="00611861">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611861">
        <w:rPr>
          <w:rFonts w:ascii="Times New Roman" w:eastAsia="Times New Roman" w:hAnsi="Times New Roman" w:cs="Times New Roman"/>
          <w:b/>
          <w:bCs/>
          <w:sz w:val="28"/>
          <w:szCs w:val="28"/>
          <w:lang w:val="en-US" w:eastAsia="ru-RU"/>
        </w:rPr>
        <w:t>Clean up resources</w:t>
      </w:r>
    </w:p>
    <w:p w:rsidR="00611861" w:rsidRPr="00611861" w:rsidRDefault="00611861" w:rsidP="00611861">
      <w:pPr>
        <w:spacing w:before="100" w:beforeAutospacing="1" w:after="100" w:afterAutospacing="1" w:line="240" w:lineRule="auto"/>
        <w:rPr>
          <w:rFonts w:ascii="Times New Roman" w:eastAsia="Times New Roman" w:hAnsi="Times New Roman" w:cs="Times New Roman"/>
          <w:sz w:val="28"/>
          <w:szCs w:val="28"/>
          <w:lang w:val="en-US" w:eastAsia="ru-RU"/>
        </w:rPr>
      </w:pPr>
      <w:r w:rsidRPr="00611861">
        <w:rPr>
          <w:rFonts w:ascii="Times New Roman" w:eastAsia="Times New Roman" w:hAnsi="Times New Roman" w:cs="Times New Roman"/>
          <w:sz w:val="28"/>
          <w:szCs w:val="28"/>
          <w:lang w:val="en-US" w:eastAsia="ru-RU"/>
        </w:rPr>
        <w:t xml:space="preserve">When no longer needed, you can delete the resource group, virtual machine, and all related resources. To do so, select the resource group for the virtual machine, select </w:t>
      </w:r>
      <w:r w:rsidRPr="00611861">
        <w:rPr>
          <w:rFonts w:ascii="Times New Roman" w:eastAsia="Times New Roman" w:hAnsi="Times New Roman" w:cs="Times New Roman"/>
          <w:b/>
          <w:bCs/>
          <w:sz w:val="28"/>
          <w:szCs w:val="28"/>
          <w:lang w:val="en-US" w:eastAsia="ru-RU"/>
        </w:rPr>
        <w:t>Delete</w:t>
      </w:r>
      <w:r w:rsidRPr="00611861">
        <w:rPr>
          <w:rFonts w:ascii="Times New Roman" w:eastAsia="Times New Roman" w:hAnsi="Times New Roman" w:cs="Times New Roman"/>
          <w:sz w:val="28"/>
          <w:szCs w:val="28"/>
          <w:lang w:val="en-US" w:eastAsia="ru-RU"/>
        </w:rPr>
        <w:t>, then confirm the name of the resource group to delete.</w:t>
      </w:r>
    </w:p>
    <w:p w:rsidR="00611861" w:rsidRPr="00611861" w:rsidRDefault="00611861" w:rsidP="00611861">
      <w:pPr>
        <w:rPr>
          <w:rFonts w:ascii="Times New Roman" w:hAnsi="Times New Roman" w:cs="Times New Roman"/>
          <w:b/>
          <w:sz w:val="28"/>
          <w:szCs w:val="28"/>
          <w:lang w:val="en-US"/>
        </w:rPr>
      </w:pPr>
    </w:p>
    <w:sectPr w:rsidR="00611861" w:rsidRPr="00611861" w:rsidSect="006118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3FE8"/>
    <w:multiLevelType w:val="multilevel"/>
    <w:tmpl w:val="EF0A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45B7C"/>
    <w:multiLevelType w:val="multilevel"/>
    <w:tmpl w:val="CD64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80ACB"/>
    <w:multiLevelType w:val="multilevel"/>
    <w:tmpl w:val="6472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7351F1"/>
    <w:multiLevelType w:val="multilevel"/>
    <w:tmpl w:val="C0F2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61"/>
    <w:rsid w:val="0061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E7FC"/>
  <w15:chartTrackingRefBased/>
  <w15:docId w15:val="{AA526E66-8F2A-4C51-90C8-E89AD52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11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8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1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1861"/>
    <w:rPr>
      <w:color w:val="0000FF"/>
      <w:u w:val="single"/>
    </w:rPr>
  </w:style>
  <w:style w:type="character" w:styleId="HTML">
    <w:name w:val="HTML Code"/>
    <w:basedOn w:val="a0"/>
    <w:uiPriority w:val="99"/>
    <w:semiHidden/>
    <w:unhideWhenUsed/>
    <w:rsid w:val="00611861"/>
    <w:rPr>
      <w:rFonts w:ascii="Courier New" w:eastAsia="Times New Roman" w:hAnsi="Courier New" w:cs="Courier New"/>
      <w:sz w:val="20"/>
      <w:szCs w:val="20"/>
    </w:rPr>
  </w:style>
  <w:style w:type="character" w:styleId="a5">
    <w:name w:val="Strong"/>
    <w:basedOn w:val="a0"/>
    <w:uiPriority w:val="22"/>
    <w:qFormat/>
    <w:rsid w:val="00611861"/>
    <w:rPr>
      <w:b/>
      <w:bCs/>
    </w:rPr>
  </w:style>
  <w:style w:type="character" w:styleId="a6">
    <w:name w:val="Emphasis"/>
    <w:basedOn w:val="a0"/>
    <w:uiPriority w:val="20"/>
    <w:qFormat/>
    <w:rsid w:val="00611861"/>
    <w:rPr>
      <w:i/>
      <w:iCs/>
    </w:rPr>
  </w:style>
  <w:style w:type="character" w:customStyle="1" w:styleId="language">
    <w:name w:val="language"/>
    <w:basedOn w:val="a0"/>
    <w:rsid w:val="00611861"/>
  </w:style>
  <w:style w:type="paragraph" w:styleId="HTML0">
    <w:name w:val="HTML Preformatted"/>
    <w:basedOn w:val="a"/>
    <w:link w:val="HTML1"/>
    <w:uiPriority w:val="99"/>
    <w:semiHidden/>
    <w:unhideWhenUsed/>
    <w:rsid w:val="0061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6118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9551">
      <w:bodyDiv w:val="1"/>
      <w:marLeft w:val="0"/>
      <w:marRight w:val="0"/>
      <w:marTop w:val="0"/>
      <w:marBottom w:val="0"/>
      <w:divBdr>
        <w:top w:val="none" w:sz="0" w:space="0" w:color="auto"/>
        <w:left w:val="none" w:sz="0" w:space="0" w:color="auto"/>
        <w:bottom w:val="none" w:sz="0" w:space="0" w:color="auto"/>
        <w:right w:val="none" w:sz="0" w:space="0" w:color="auto"/>
      </w:divBdr>
      <w:divsChild>
        <w:div w:id="340088749">
          <w:marLeft w:val="0"/>
          <w:marRight w:val="0"/>
          <w:marTop w:val="0"/>
          <w:marBottom w:val="0"/>
          <w:divBdr>
            <w:top w:val="none" w:sz="0" w:space="0" w:color="auto"/>
            <w:left w:val="none" w:sz="0" w:space="0" w:color="auto"/>
            <w:bottom w:val="none" w:sz="0" w:space="0" w:color="auto"/>
            <w:right w:val="none" w:sz="0" w:space="0" w:color="auto"/>
          </w:divBdr>
        </w:div>
        <w:div w:id="142661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zure.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ell.azure.com/bas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ssh.com/ssh/keygen/" TargetMode="External"/><Relationship Id="rId11" Type="http://schemas.openxmlformats.org/officeDocument/2006/relationships/image" Target="media/image2.png"/><Relationship Id="rId5" Type="http://schemas.openxmlformats.org/officeDocument/2006/relationships/hyperlink" Target="https://azure.microsoft.com/free/?WT.mc_id=A261C142F" TargetMode="External"/><Relationship Id="rId15" Type="http://schemas.openxmlformats.org/officeDocument/2006/relationships/hyperlink" Target="https://shell.azure.com/bash"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ortal.azure.com"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2020-02-02T18:30:00Z</dcterms:created>
  <dcterms:modified xsi:type="dcterms:W3CDTF">2020-02-02T18:33:00Z</dcterms:modified>
</cp:coreProperties>
</file>